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B2" w:rsidRPr="00CA39DC" w:rsidRDefault="00BB62B2" w:rsidP="00CA39DC">
      <w:pPr>
        <w:jc w:val="center"/>
        <w:rPr>
          <w:b/>
          <w:u w:val="single"/>
        </w:rPr>
      </w:pPr>
      <w:r w:rsidRPr="00CA39DC">
        <w:rPr>
          <w:b/>
          <w:u w:val="single"/>
        </w:rPr>
        <w:t>RÉALISER UN QUESTIONNAIRE</w:t>
      </w:r>
    </w:p>
    <w:p w:rsidR="00BB62B2" w:rsidRDefault="00BB62B2" w:rsidP="00BB62B2"/>
    <w:p w:rsidR="00BB62B2" w:rsidRDefault="00BB62B2" w:rsidP="00BB62B2"/>
    <w:p w:rsidR="00BB62B2" w:rsidRDefault="00BB62B2" w:rsidP="00BB62B2">
      <w:r>
        <w:t>Q</w:t>
      </w:r>
      <w:r w:rsidR="002B0AFA">
        <w:t xml:space="preserve"> </w:t>
      </w:r>
      <w:r>
        <w:t>= question</w:t>
      </w:r>
    </w:p>
    <w:p w:rsidR="00BB62B2" w:rsidRDefault="00BB62B2" w:rsidP="00BB62B2"/>
    <w:p w:rsidR="00BB62B2" w:rsidRDefault="00CA39DC" w:rsidP="00BB62B2">
      <w:r>
        <w:t>Méthodes</w:t>
      </w:r>
    </w:p>
    <w:p w:rsidR="00BB62B2" w:rsidRDefault="00BB62B2" w:rsidP="00BB62B2"/>
    <w:p w:rsidR="00CA39DC" w:rsidRDefault="00CA39DC" w:rsidP="00BB62B2">
      <w:r>
        <w:t>Besoins pour le questionnaire:</w:t>
      </w:r>
    </w:p>
    <w:p w:rsidR="00CA39DC" w:rsidRDefault="00CA39DC" w:rsidP="00BB62B2"/>
    <w:p w:rsidR="00BB62B2" w:rsidRDefault="00BB62B2" w:rsidP="00BB62B2">
      <w:r>
        <w:t>-Q courtes et peu nombreuses?</w:t>
      </w:r>
    </w:p>
    <w:p w:rsidR="00BB62B2" w:rsidRDefault="00BB62B2" w:rsidP="00BB62B2"/>
    <w:p w:rsidR="00BB62B2" w:rsidRDefault="00BB62B2" w:rsidP="00BB62B2">
      <w:r>
        <w:t>-Q qualitatives</w:t>
      </w:r>
    </w:p>
    <w:p w:rsidR="00BB62B2" w:rsidRDefault="00BB62B2" w:rsidP="00BB62B2"/>
    <w:p w:rsidR="00CA39DC" w:rsidRDefault="00BB62B2" w:rsidP="00BB62B2">
      <w:r>
        <w:t>-Questionnaires adaptés au</w:t>
      </w:r>
      <w:r w:rsidR="00A733BF">
        <w:t>x</w:t>
      </w:r>
      <w:r w:rsidR="00CA39DC">
        <w:t xml:space="preserve"> différents publics cibles</w:t>
      </w:r>
    </w:p>
    <w:p w:rsidR="00CA39DC" w:rsidRDefault="00CA39DC" w:rsidP="00BB62B2"/>
    <w:p w:rsidR="00CA39DC" w:rsidRDefault="00BB62B2" w:rsidP="00BB62B2">
      <w:r>
        <w:t xml:space="preserve">- Q "vous sentez-vous </w:t>
      </w:r>
      <w:r w:rsidR="00CA39DC">
        <w:t>concernés</w:t>
      </w:r>
      <w:r>
        <w:t xml:space="preserve">?", "Vivez-vous </w:t>
      </w:r>
      <w:r w:rsidR="00CA39DC">
        <w:t>cette situation ?"</w:t>
      </w:r>
    </w:p>
    <w:p w:rsidR="00CA39DC" w:rsidRDefault="00CA39DC" w:rsidP="00BB62B2"/>
    <w:p w:rsidR="00BB62B2" w:rsidRDefault="00CA39DC" w:rsidP="00CA39DC">
      <w:r>
        <w:t xml:space="preserve">Respecter des </w:t>
      </w:r>
      <w:proofErr w:type="spellStart"/>
      <w:r>
        <w:t>stats</w:t>
      </w:r>
      <w:proofErr w:type="spellEnd"/>
      <w:r>
        <w:t xml:space="preserve"> pou</w:t>
      </w:r>
      <w:r w:rsidR="00BB62B2">
        <w:t>r représentativité?</w:t>
      </w:r>
    </w:p>
    <w:p w:rsidR="00BB62B2" w:rsidRDefault="00BB62B2" w:rsidP="00BB62B2"/>
    <w:p w:rsidR="00CA39DC" w:rsidRDefault="00BB62B2" w:rsidP="00BB62B2">
      <w:r>
        <w:t>P</w:t>
      </w:r>
      <w:r w:rsidR="00CA39DC">
        <w:t xml:space="preserve">our </w:t>
      </w:r>
      <w:r>
        <w:t xml:space="preserve">les </w:t>
      </w:r>
      <w:r w:rsidR="00CA39DC">
        <w:t>jeunes</w:t>
      </w:r>
      <w:r>
        <w:t xml:space="preserve">, envoyer questionnaires dans </w:t>
      </w:r>
      <w:r w:rsidR="00CA39DC">
        <w:t>les lycées/collèges/écoles</w:t>
      </w:r>
    </w:p>
    <w:p w:rsidR="00CA39DC" w:rsidRDefault="00CA39DC" w:rsidP="00BB62B2"/>
    <w:p w:rsidR="00BB62B2" w:rsidRDefault="00CA39DC" w:rsidP="00BB62B2">
      <w:r>
        <w:t>-Parl</w:t>
      </w:r>
      <w:r w:rsidR="00BB62B2">
        <w:t xml:space="preserve">er des services "Tu es </w:t>
      </w:r>
      <w:r>
        <w:t>déjà</w:t>
      </w:r>
      <w:r w:rsidR="00BB62B2">
        <w:t xml:space="preserve"> allé à </w:t>
      </w:r>
      <w:r>
        <w:t>la ludothèque ? » « Connais-tu les services ? » « En profites-tu ? » pk </w:t>
      </w:r>
    </w:p>
    <w:p w:rsidR="00BB62B2" w:rsidRDefault="00BB62B2" w:rsidP="00BB62B2"/>
    <w:p w:rsidR="00CA39DC" w:rsidRDefault="00CA39DC" w:rsidP="00CA39DC">
      <w:r>
        <w:t>-</w:t>
      </w:r>
      <w:r w:rsidR="00BB62B2">
        <w:t xml:space="preserve">QR code pour accéder </w:t>
      </w:r>
      <w:r>
        <w:t>aux questionnaires =&gt; dépouillent</w:t>
      </w:r>
    </w:p>
    <w:p w:rsidR="00CA39DC" w:rsidRDefault="00CA39DC" w:rsidP="00CA39DC"/>
    <w:p w:rsidR="00CA39DC" w:rsidRDefault="00CA39DC" w:rsidP="00CA39DC">
      <w:r>
        <w:t>-</w:t>
      </w:r>
      <w:r w:rsidR="00BB62B2">
        <w:t xml:space="preserve">les Publics les </w:t>
      </w:r>
      <w:r>
        <w:t>plus problématiques seront ceux qui répondent le moins</w:t>
      </w:r>
    </w:p>
    <w:p w:rsidR="00CA39DC" w:rsidRDefault="00CA39DC" w:rsidP="00CA39DC"/>
    <w:p w:rsidR="00BB62B2" w:rsidRDefault="00CA39DC" w:rsidP="00CA39DC">
      <w:r>
        <w:t>-</w:t>
      </w:r>
      <w:r w:rsidR="00BB62B2" w:rsidRPr="00CA39DC">
        <w:rPr>
          <w:strike/>
        </w:rPr>
        <w:t>Faire un lot</w:t>
      </w:r>
      <w:r w:rsidR="00BB62B2">
        <w:t xml:space="preserve"> </w:t>
      </w:r>
      <w:r>
        <w:t>Participer aux</w:t>
      </w:r>
      <w:r w:rsidR="00BB62B2">
        <w:t xml:space="preserve"> </w:t>
      </w:r>
      <w:r>
        <w:t>questionnaires</w:t>
      </w:r>
      <w:r w:rsidR="00BB62B2">
        <w:t xml:space="preserve"> =</w:t>
      </w:r>
      <w:r>
        <w:t>&gt;</w:t>
      </w:r>
      <w:r w:rsidR="00BB62B2">
        <w:t xml:space="preserve"> </w:t>
      </w:r>
      <w:proofErr w:type="spellStart"/>
      <w:r w:rsidR="00BB62B2">
        <w:t>Réduct</w:t>
      </w:r>
      <w:proofErr w:type="spellEnd"/>
      <w:r>
        <w:t>°</w:t>
      </w:r>
      <w:r w:rsidR="00BB62B2">
        <w:t xml:space="preserve"> sur des services</w:t>
      </w:r>
      <w:r>
        <w:t xml:space="preserve"> </w:t>
      </w:r>
      <w:r>
        <w:sym w:font="Wingdings" w:char="F0E0"/>
      </w:r>
      <w:r>
        <w:t xml:space="preserve"> ça fait sortir (quid du cadre légal) </w:t>
      </w:r>
      <w:r>
        <w:sym w:font="Wingdings" w:char="F0E0"/>
      </w:r>
      <w:r>
        <w:t xml:space="preserve"> </w:t>
      </w:r>
      <w:r>
        <w:t>initiative/commerçant</w:t>
      </w:r>
      <w:r>
        <w:t xml:space="preserve"> </w:t>
      </w:r>
      <w:r>
        <w:sym w:font="Wingdings" w:char="F0E0"/>
      </w:r>
      <w:r>
        <w:t>bon d’achat et initiative  cf. carnet des nouveaux arrivants</w:t>
      </w:r>
    </w:p>
    <w:p w:rsidR="00BB62B2" w:rsidRDefault="00BB62B2" w:rsidP="00BB62B2"/>
    <w:p w:rsidR="00CA39DC" w:rsidRDefault="00CA39DC" w:rsidP="00BB62B2">
      <w:r>
        <w:t xml:space="preserve">Pourquoi un QR, </w:t>
      </w:r>
      <w:r w:rsidR="00BB62B2">
        <w:t>Quel but</w:t>
      </w:r>
      <w:r>
        <w:t xml:space="preserve"> </w:t>
      </w:r>
      <w:r w:rsidR="00BB62B2">
        <w:t xml:space="preserve">: </w:t>
      </w:r>
    </w:p>
    <w:p w:rsidR="00CA39DC" w:rsidRDefault="00CA39DC" w:rsidP="00BB62B2"/>
    <w:p w:rsidR="00BB62B2" w:rsidRDefault="00CA39DC" w:rsidP="00BB62B2">
      <w:r>
        <w:t>-</w:t>
      </w:r>
      <w:r w:rsidR="00BB62B2">
        <w:t>Recueillir les avis des cibles (citoyens, intermédiaires)</w:t>
      </w:r>
    </w:p>
    <w:p w:rsidR="00BB62B2" w:rsidRDefault="00BB62B2" w:rsidP="00BB62B2"/>
    <w:p w:rsidR="00BB62B2" w:rsidRDefault="00CA39DC" w:rsidP="00BB62B2">
      <w:r>
        <w:t>Quantifier</w:t>
      </w:r>
      <w:r w:rsidR="00BB62B2">
        <w:t xml:space="preserve"> </w:t>
      </w:r>
      <w:r>
        <w:t xml:space="preserve">et définir la </w:t>
      </w:r>
      <w:r w:rsidR="00BB62B2">
        <w:t xml:space="preserve">ou les </w:t>
      </w:r>
      <w:r>
        <w:t>problèmes (</w:t>
      </w:r>
      <w:r w:rsidR="00BB62B2">
        <w:t>pro</w:t>
      </w:r>
      <w:r>
        <w:t>blématiques)</w:t>
      </w:r>
    </w:p>
    <w:p w:rsidR="00BB62B2" w:rsidRDefault="002B0AFA" w:rsidP="00BB62B2">
      <w:r>
        <w:t>---------------------------------------------------------------------------------------------------------------------</w:t>
      </w:r>
      <w:r w:rsidR="00BB62B2">
        <w:t>---</w:t>
      </w:r>
    </w:p>
    <w:p w:rsidR="00BB62B2" w:rsidRDefault="00BB62B2" w:rsidP="00BB62B2"/>
    <w:p w:rsidR="00BB62B2" w:rsidRPr="002B0AFA" w:rsidRDefault="00BB62B2" w:rsidP="00BB62B2">
      <w:pPr>
        <w:rPr>
          <w:b/>
          <w:u w:val="single"/>
        </w:rPr>
      </w:pPr>
      <w:r w:rsidRPr="002B0AFA">
        <w:rPr>
          <w:b/>
          <w:u w:val="single"/>
        </w:rPr>
        <w:t>Quelles cibles:</w:t>
      </w:r>
    </w:p>
    <w:p w:rsidR="00BB62B2" w:rsidRDefault="00BB62B2" w:rsidP="00BB62B2"/>
    <w:p w:rsidR="00BD7806" w:rsidRDefault="00BD7806" w:rsidP="00BB62B2">
      <w:r>
        <w:t>-habitants</w:t>
      </w:r>
    </w:p>
    <w:p w:rsidR="00BD7806" w:rsidRDefault="00BD7806" w:rsidP="00BB62B2"/>
    <w:p w:rsidR="00BB62B2" w:rsidRDefault="00BD7806" w:rsidP="00BB62B2">
      <w:r>
        <w:t>-</w:t>
      </w:r>
      <w:r w:rsidR="00BB62B2">
        <w:t>Services</w:t>
      </w:r>
      <w:r>
        <w:t xml:space="preserve"> de la Mairie en contact avec </w:t>
      </w:r>
      <w:proofErr w:type="gramStart"/>
      <w:r>
        <w:t xml:space="preserve">le public </w:t>
      </w:r>
      <w:r>
        <w:sym w:font="Wingdings" w:char="F0E0"/>
      </w:r>
      <w:r>
        <w:t xml:space="preserve"> enfants</w:t>
      </w:r>
      <w:proofErr w:type="gramEnd"/>
      <w:r>
        <w:t xml:space="preserve"> de moins de 11 ans</w:t>
      </w:r>
    </w:p>
    <w:p w:rsidR="00BB62B2" w:rsidRDefault="00BB62B2" w:rsidP="00BB62B2"/>
    <w:p w:rsidR="00BB62B2" w:rsidRDefault="00BB62B2" w:rsidP="00BB62B2"/>
    <w:p w:rsidR="00BB62B2" w:rsidRDefault="00BD7806" w:rsidP="00BB62B2">
      <w:r>
        <w:t>Définir</w:t>
      </w:r>
      <w:r w:rsidR="00BB62B2">
        <w:t xml:space="preserve"> </w:t>
      </w:r>
      <w:r>
        <w:t xml:space="preserve">cible </w:t>
      </w:r>
      <w:r w:rsidR="00BB62B2">
        <w:t>prioritaire (??)</w:t>
      </w:r>
    </w:p>
    <w:p w:rsidR="00BB62B2" w:rsidRDefault="00BB62B2" w:rsidP="00BB62B2"/>
    <w:p w:rsidR="00BB62B2" w:rsidRDefault="00BB62B2" w:rsidP="00BB62B2"/>
    <w:p w:rsidR="00BB62B2" w:rsidRDefault="00163C0E" w:rsidP="00BB62B2">
      <w:r>
        <w:t>Où et</w:t>
      </w:r>
      <w:r w:rsidR="00BB62B2">
        <w:t xml:space="preserve"> Comment:</w:t>
      </w:r>
    </w:p>
    <w:p w:rsidR="00BB62B2" w:rsidRDefault="00BB62B2" w:rsidP="00BB62B2"/>
    <w:p w:rsidR="00163C0E" w:rsidRDefault="00BB62B2" w:rsidP="00BB62B2">
      <w:r>
        <w:t>→Flyer dans chaque boîte aux lettres</w:t>
      </w:r>
      <w:r w:rsidR="00163C0E">
        <w:t xml:space="preserve"> (utiliser ALESI, structure qui distribue Reflets) </w:t>
      </w:r>
    </w:p>
    <w:p w:rsidR="00163C0E" w:rsidRDefault="00163C0E" w:rsidP="00BB62B2"/>
    <w:p w:rsidR="00BB62B2" w:rsidRDefault="00163C0E" w:rsidP="00163C0E">
      <w:pPr>
        <w:pStyle w:val="Paragraphedeliste"/>
        <w:numPr>
          <w:ilvl w:val="0"/>
          <w:numId w:val="6"/>
        </w:numPr>
      </w:pPr>
      <w:r>
        <w:t xml:space="preserve">Avec </w:t>
      </w:r>
      <w:r w:rsidR="00BB62B2">
        <w:t>QR code, a</w:t>
      </w:r>
      <w:r>
        <w:t>dresse</w:t>
      </w:r>
      <w:r w:rsidR="00BB62B2">
        <w:t xml:space="preserve"> internet et </w:t>
      </w:r>
      <w:r>
        <w:t xml:space="preserve">pour les autres </w:t>
      </w:r>
      <w:r>
        <w:sym w:font="Wingdings" w:char="F0E0"/>
      </w:r>
      <w:r>
        <w:t>Urn</w:t>
      </w:r>
      <w:r w:rsidR="00BB62B2">
        <w:t>e?</w:t>
      </w:r>
      <w:r>
        <w:t xml:space="preserve"> Mairie</w:t>
      </w:r>
    </w:p>
    <w:p w:rsidR="00BB62B2" w:rsidRDefault="00BB62B2" w:rsidP="00BB62B2"/>
    <w:p w:rsidR="00BB62B2" w:rsidRDefault="00163C0E" w:rsidP="00BB62B2">
      <w:r>
        <w:lastRenderedPageBreak/>
        <w:t xml:space="preserve">-QR dans les établissements scolaires et journaux des établissements  </w:t>
      </w:r>
      <w:r>
        <w:sym w:font="Wingdings" w:char="F0E0"/>
      </w:r>
      <w:r>
        <w:t xml:space="preserve"> moins de 18</w:t>
      </w:r>
    </w:p>
    <w:p w:rsidR="00BB62B2" w:rsidRDefault="00BB62B2" w:rsidP="00BB62B2"/>
    <w:p w:rsidR="00A733BF" w:rsidRDefault="00163C0E" w:rsidP="00BB62B2">
      <w:r>
        <w:t>-Articles dans « Reflets</w:t>
      </w:r>
      <w:r w:rsidR="00A733BF">
        <w:t> » dans plusieurs numéros</w:t>
      </w:r>
    </w:p>
    <w:p w:rsidR="00A733BF" w:rsidRDefault="00A733BF" w:rsidP="00BB62B2"/>
    <w:p w:rsidR="00163C0E" w:rsidRDefault="00A733BF" w:rsidP="00BB62B2">
      <w:proofErr w:type="gramStart"/>
      <w:r>
        <w:t>pas</w:t>
      </w:r>
      <w:proofErr w:type="gramEnd"/>
      <w:r>
        <w:t xml:space="preserve"> l’Agglo</w:t>
      </w:r>
    </w:p>
    <w:p w:rsidR="00A733BF" w:rsidRDefault="00A733BF" w:rsidP="00BB62B2"/>
    <w:p w:rsidR="00A733BF" w:rsidRDefault="00A733BF" w:rsidP="00BB62B2">
      <w:r>
        <w:t>Lieux utiles :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Déchetterie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Containers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Parcs enfants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Trocs et puces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St Niau, centre de loisir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Maison de quartier</w:t>
      </w:r>
    </w:p>
    <w:p w:rsidR="00A733BF" w:rsidRDefault="00A733BF" w:rsidP="00A733BF"/>
    <w:p w:rsidR="00A733BF" w:rsidRDefault="00A733BF" w:rsidP="00A733BF">
      <w:r>
        <w:t>Dans les écoles :</w:t>
      </w:r>
    </w:p>
    <w:p w:rsidR="00A733BF" w:rsidRDefault="00A733BF" w:rsidP="00A733BF"/>
    <w:p w:rsidR="00A733BF" w:rsidRDefault="00A733BF" w:rsidP="00A733BF">
      <w:pPr>
        <w:pStyle w:val="Paragraphedeliste"/>
        <w:numPr>
          <w:ilvl w:val="0"/>
          <w:numId w:val="6"/>
        </w:numPr>
      </w:pPr>
      <w:r>
        <w:t>pas groupé,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anonyme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pas de réponse rédigée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cibler les classes/classes d’âge</w:t>
      </w:r>
    </w:p>
    <w:p w:rsidR="00A733BF" w:rsidRDefault="00A733BF" w:rsidP="00A733BF">
      <w:pPr>
        <w:pStyle w:val="Paragraphedeliste"/>
        <w:numPr>
          <w:ilvl w:val="0"/>
          <w:numId w:val="6"/>
        </w:numPr>
      </w:pPr>
      <w:r>
        <w:t>sorties d’école, cahier de liaison</w:t>
      </w:r>
    </w:p>
    <w:p w:rsidR="00A733BF" w:rsidRDefault="00A733BF" w:rsidP="00A733BF"/>
    <w:p w:rsidR="00BB62B2" w:rsidRDefault="00BB62B2" w:rsidP="00A733BF">
      <w:pPr>
        <w:pStyle w:val="Paragraphedeliste"/>
        <w:numPr>
          <w:ilvl w:val="0"/>
          <w:numId w:val="7"/>
        </w:numPr>
      </w:pPr>
      <w:r>
        <w:t>Problème de temps à dédier</w:t>
      </w:r>
    </w:p>
    <w:p w:rsidR="00BB62B2" w:rsidRDefault="00BB62B2" w:rsidP="00BB62B2"/>
    <w:p w:rsidR="00BB62B2" w:rsidRDefault="00BB62B2" w:rsidP="00BB62B2">
      <w:r>
        <w:t>--</w:t>
      </w:r>
      <w:r w:rsidR="002B0AFA">
        <w:t>----------------------------------------------------------------------------------------------------------------------</w:t>
      </w:r>
    </w:p>
    <w:p w:rsidR="00BB62B2" w:rsidRPr="002B0AFA" w:rsidRDefault="00BB62B2" w:rsidP="00BB62B2">
      <w:pPr>
        <w:rPr>
          <w:b/>
          <w:u w:val="single"/>
        </w:rPr>
      </w:pPr>
      <w:r w:rsidRPr="002B0AFA">
        <w:rPr>
          <w:b/>
          <w:u w:val="single"/>
        </w:rPr>
        <w:t xml:space="preserve">Comment étudier et utiliser </w:t>
      </w:r>
      <w:r w:rsidR="00A733BF" w:rsidRPr="002B0AFA">
        <w:rPr>
          <w:b/>
          <w:u w:val="single"/>
        </w:rPr>
        <w:t>les réponses</w:t>
      </w:r>
      <w:r w:rsidRPr="002B0AFA">
        <w:rPr>
          <w:b/>
          <w:u w:val="single"/>
        </w:rPr>
        <w:t xml:space="preserve"> </w:t>
      </w:r>
      <w:r w:rsidR="00A733BF" w:rsidRPr="002B0AFA">
        <w:rPr>
          <w:b/>
          <w:u w:val="single"/>
        </w:rPr>
        <w:t>pour en</w:t>
      </w:r>
      <w:r w:rsidRPr="002B0AFA">
        <w:rPr>
          <w:b/>
          <w:u w:val="single"/>
        </w:rPr>
        <w:t xml:space="preserve"> déduire /e</w:t>
      </w:r>
      <w:r w:rsidR="00A733BF" w:rsidRPr="002B0AFA">
        <w:rPr>
          <w:b/>
          <w:u w:val="single"/>
        </w:rPr>
        <w:t>x</w:t>
      </w:r>
      <w:r w:rsidRPr="002B0AFA">
        <w:rPr>
          <w:b/>
          <w:u w:val="single"/>
        </w:rPr>
        <w:t xml:space="preserve">traire des </w:t>
      </w:r>
      <w:r w:rsidR="00A733BF" w:rsidRPr="002B0AFA">
        <w:rPr>
          <w:b/>
          <w:u w:val="single"/>
        </w:rPr>
        <w:t>constats solutions</w:t>
      </w:r>
    </w:p>
    <w:p w:rsidR="00BB62B2" w:rsidRDefault="00BB62B2" w:rsidP="00BB62B2"/>
    <w:p w:rsidR="00BB62B2" w:rsidRDefault="00A733BF" w:rsidP="00BB62B2">
      <w:r>
        <w:t xml:space="preserve">- Pondérer les résultats </w:t>
      </w:r>
      <w:r w:rsidR="00BB62B2">
        <w:t xml:space="preserve">Si </w:t>
      </w:r>
      <w:proofErr w:type="spellStart"/>
      <w:r>
        <w:t>surprésentativité</w:t>
      </w:r>
      <w:proofErr w:type="spellEnd"/>
      <w:r w:rsidR="00BB62B2">
        <w:t xml:space="preserve"> des scolaires</w:t>
      </w:r>
    </w:p>
    <w:p w:rsidR="00BB62B2" w:rsidRDefault="00BB62B2" w:rsidP="00BB62B2"/>
    <w:p w:rsidR="00A733BF" w:rsidRDefault="00BB62B2" w:rsidP="00BB62B2">
      <w:r>
        <w:t>- Espace de q</w:t>
      </w:r>
      <w:r w:rsidR="00A733BF">
        <w:t>uestionnement et de proposition</w:t>
      </w:r>
    </w:p>
    <w:p w:rsidR="00BB62B2" w:rsidRDefault="00BB62B2" w:rsidP="00A733BF">
      <w:pPr>
        <w:ind w:firstLine="708"/>
      </w:pPr>
      <w:r>
        <w:t>-Question "Vous sentez vous concerné?" "Connaissez-vous?" →</w:t>
      </w:r>
      <w:r w:rsidR="00A733BF">
        <w:t xml:space="preserve"> </w:t>
      </w:r>
      <w:r>
        <w:t>Quid de l'</w:t>
      </w:r>
      <w:r w:rsidR="00A733BF">
        <w:t xml:space="preserve">existant et de son utilisation </w:t>
      </w:r>
      <w:r>
        <w:t>?</w:t>
      </w:r>
    </w:p>
    <w:p w:rsidR="00BB62B2" w:rsidRDefault="00BB62B2" w:rsidP="00BB62B2"/>
    <w:p w:rsidR="00BB62B2" w:rsidRDefault="00BB62B2" w:rsidP="00BB62B2">
      <w:r>
        <w:t>A posteriori du questionnaire, c</w:t>
      </w:r>
      <w:r w:rsidR="002B0AFA">
        <w:t>arte pou</w:t>
      </w:r>
      <w:r>
        <w:t>r questions</w:t>
      </w:r>
      <w:r w:rsidR="002B0AFA">
        <w:t xml:space="preserve">, propositions </w:t>
      </w:r>
      <w:r>
        <w:t>après coup</w:t>
      </w:r>
    </w:p>
    <w:p w:rsidR="00BB62B2" w:rsidRDefault="00BB62B2" w:rsidP="00BB62B2"/>
    <w:p w:rsidR="002B0AFA" w:rsidRDefault="002B0AFA" w:rsidP="00BB62B2">
      <w:r>
        <w:t xml:space="preserve">À </w:t>
      </w:r>
      <w:r w:rsidR="00BB62B2">
        <w:t xml:space="preserve">croiser avec l'ABS. </w:t>
      </w:r>
    </w:p>
    <w:p w:rsidR="002B0AFA" w:rsidRDefault="002B0AFA" w:rsidP="00BB62B2"/>
    <w:p w:rsidR="00BB62B2" w:rsidRDefault="00034F35" w:rsidP="00BB62B2">
      <w:r>
        <w:t>Questionner</w:t>
      </w:r>
      <w:r w:rsidR="002B0AFA">
        <w:t xml:space="preserve"> les acteurs de terrain </w:t>
      </w:r>
      <w:r w:rsidR="00BB62B2">
        <w:t>sous forme d'interviews</w:t>
      </w:r>
    </w:p>
    <w:p w:rsidR="00BB62B2" w:rsidRDefault="00BB62B2" w:rsidP="00BB62B2"/>
    <w:p w:rsidR="00BB62B2" w:rsidRDefault="00BB62B2" w:rsidP="00BB62B2">
      <w:r>
        <w:t>Entonnoir</w:t>
      </w:r>
    </w:p>
    <w:p w:rsidR="002B0AFA" w:rsidRDefault="002B0AFA" w:rsidP="00BB62B2"/>
    <w:p w:rsidR="00BB62B2" w:rsidRDefault="002B0AFA" w:rsidP="00BB62B2">
      <w:r>
        <w:t>-------------------------------------------------------------------------------------------------------------------</w:t>
      </w:r>
      <w:r w:rsidR="00BB62B2">
        <w:t>--</w:t>
      </w:r>
    </w:p>
    <w:p w:rsidR="00BB62B2" w:rsidRDefault="00BB62B2" w:rsidP="00BB62B2"/>
    <w:p w:rsidR="00BB62B2" w:rsidRPr="00034F35" w:rsidRDefault="00BB62B2" w:rsidP="00BB62B2">
      <w:pPr>
        <w:rPr>
          <w:b/>
          <w:u w:val="single"/>
        </w:rPr>
      </w:pPr>
      <w:bookmarkStart w:id="0" w:name="_GoBack"/>
      <w:r w:rsidRPr="00034F35">
        <w:rPr>
          <w:b/>
          <w:u w:val="single"/>
        </w:rPr>
        <w:t>Contenu du questionnaire </w:t>
      </w:r>
    </w:p>
    <w:bookmarkEnd w:id="0"/>
    <w:p w:rsidR="00BB62B2" w:rsidRDefault="00BB62B2" w:rsidP="00BB62B2"/>
    <w:p w:rsidR="00BB62B2" w:rsidRDefault="00BB62B2" w:rsidP="00BB62B2">
      <w:r>
        <w:t>Part</w:t>
      </w:r>
      <w:r w:rsidR="002B0AFA">
        <w:t>i</w:t>
      </w:r>
      <w:r>
        <w:t>e Questionnement</w:t>
      </w:r>
    </w:p>
    <w:p w:rsidR="002B0AFA" w:rsidRPr="00BB62B2" w:rsidRDefault="00BB62B2" w:rsidP="002B0AFA">
      <w:r>
        <w:t>Partie proposition</w:t>
      </w:r>
    </w:p>
    <w:sectPr w:rsidR="002B0AFA" w:rsidRPr="00BB62B2" w:rsidSect="00BB62B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140D"/>
    <w:multiLevelType w:val="hybridMultilevel"/>
    <w:tmpl w:val="1DAE220C"/>
    <w:lvl w:ilvl="0" w:tplc="FA1A52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7DEB"/>
    <w:multiLevelType w:val="hybridMultilevel"/>
    <w:tmpl w:val="57F8513A"/>
    <w:lvl w:ilvl="0" w:tplc="AE406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9F8"/>
    <w:multiLevelType w:val="hybridMultilevel"/>
    <w:tmpl w:val="0076FD06"/>
    <w:lvl w:ilvl="0" w:tplc="40D0B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8634D"/>
    <w:multiLevelType w:val="hybridMultilevel"/>
    <w:tmpl w:val="CBC6F2BC"/>
    <w:lvl w:ilvl="0" w:tplc="41B4F1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C4599"/>
    <w:multiLevelType w:val="hybridMultilevel"/>
    <w:tmpl w:val="613C9344"/>
    <w:lvl w:ilvl="0" w:tplc="9C76E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216B"/>
    <w:multiLevelType w:val="hybridMultilevel"/>
    <w:tmpl w:val="25DCF34A"/>
    <w:lvl w:ilvl="0" w:tplc="4EE8AB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E6883"/>
    <w:multiLevelType w:val="hybridMultilevel"/>
    <w:tmpl w:val="2FECFE30"/>
    <w:lvl w:ilvl="0" w:tplc="D2384B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5F"/>
    <w:rsid w:val="00034F35"/>
    <w:rsid w:val="00163C0E"/>
    <w:rsid w:val="002B0AFA"/>
    <w:rsid w:val="004D7893"/>
    <w:rsid w:val="00567FA2"/>
    <w:rsid w:val="005E5B75"/>
    <w:rsid w:val="00621F81"/>
    <w:rsid w:val="006A485F"/>
    <w:rsid w:val="009C2D63"/>
    <w:rsid w:val="00A733BF"/>
    <w:rsid w:val="00A933B3"/>
    <w:rsid w:val="00BB62B2"/>
    <w:rsid w:val="00BD7806"/>
    <w:rsid w:val="00CA39DC"/>
    <w:rsid w:val="00E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39C9-831A-4092-879E-AA90C0C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1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Linda Bruna-Merdy</cp:lastModifiedBy>
  <cp:revision>6</cp:revision>
  <dcterms:created xsi:type="dcterms:W3CDTF">2024-03-18T09:33:00Z</dcterms:created>
  <dcterms:modified xsi:type="dcterms:W3CDTF">2024-03-18T10:41:00Z</dcterms:modified>
</cp:coreProperties>
</file>